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2B4F0248" w14:textId="77777777" w:rsidR="000A2F21" w:rsidRDefault="000A2F21" w:rsidP="000A2F21">
      <w:pPr>
        <w:ind w:left="213" w:right="-20"/>
        <w:jc w:val="center"/>
        <w:rPr>
          <w:rFonts w:cs="Calibri"/>
          <w:b/>
          <w:szCs w:val="24"/>
        </w:rPr>
      </w:pPr>
      <w:r>
        <w:rPr>
          <w:rFonts w:cs="Calibri"/>
          <w:b/>
          <w:szCs w:val="24"/>
        </w:rPr>
        <w:t xml:space="preserve">GECA 11/2023 - </w:t>
      </w:r>
      <w:r w:rsidRPr="00BB68FB">
        <w:rPr>
          <w:rFonts w:cs="Calibri"/>
          <w:b/>
          <w:szCs w:val="24"/>
        </w:rPr>
        <w:t xml:space="preserve">GARA EUROPEA A PROCEDURA </w:t>
      </w:r>
      <w:r>
        <w:rPr>
          <w:rFonts w:cs="Calibri"/>
          <w:b/>
          <w:szCs w:val="24"/>
        </w:rPr>
        <w:t xml:space="preserve">TELEMATICA </w:t>
      </w:r>
      <w:r w:rsidRPr="00BB68FB">
        <w:rPr>
          <w:rFonts w:cs="Calibri"/>
          <w:b/>
          <w:szCs w:val="24"/>
        </w:rPr>
        <w:t>APERTA PER L’APPALTO D</w:t>
      </w:r>
      <w:r>
        <w:rPr>
          <w:rFonts w:cs="Calibri"/>
          <w:b/>
          <w:szCs w:val="24"/>
        </w:rPr>
        <w:t xml:space="preserve">EL </w:t>
      </w:r>
      <w:r w:rsidRPr="006B0DF3">
        <w:rPr>
          <w:rFonts w:cs="Calibri"/>
          <w:b/>
          <w:szCs w:val="24"/>
        </w:rPr>
        <w:t>SERVIZIO DI ASSISTENZA TECNICA PR FSE +2021-2027 PRIORITÀ INCLUSIONE SOCIALE</w:t>
      </w:r>
    </w:p>
    <w:p w14:paraId="11173B4F" w14:textId="77777777" w:rsidR="000A2F21" w:rsidRPr="00CA4E4B" w:rsidRDefault="000A2F21" w:rsidP="000A2F21">
      <w:pPr>
        <w:pStyle w:val="Default"/>
        <w:jc w:val="center"/>
        <w:rPr>
          <w:rFonts w:asciiTheme="minorHAnsi" w:eastAsiaTheme="minorHAnsi" w:hAnsiTheme="minorHAnsi"/>
          <w:b/>
          <w:color w:val="auto"/>
          <w:sz w:val="22"/>
          <w:lang w:eastAsia="en-US"/>
        </w:rPr>
      </w:pPr>
      <w:r w:rsidRPr="00CA4E4B">
        <w:rPr>
          <w:rFonts w:asciiTheme="minorHAnsi" w:eastAsiaTheme="minorHAnsi" w:hAnsiTheme="minorHAnsi"/>
          <w:b/>
          <w:color w:val="auto"/>
          <w:sz w:val="22"/>
          <w:lang w:eastAsia="en-US"/>
        </w:rPr>
        <w:t>CIG 9921999498 CUP E41C23000580009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:rsidRPr="000C5999" w14:paraId="4A234797" w14:textId="77777777" w:rsidTr="000C5999">
        <w:trPr>
          <w:trHeight w:val="486"/>
          <w:jc w:val="center"/>
        </w:trPr>
        <w:tc>
          <w:tcPr>
            <w:tcW w:w="5240" w:type="dxa"/>
            <w:shd w:val="clear" w:color="auto" w:fill="auto"/>
          </w:tcPr>
          <w:p w14:paraId="4E905D33" w14:textId="3C8BF03A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  <w:shd w:val="clear" w:color="auto" w:fill="auto"/>
          </w:tcPr>
          <w:p w14:paraId="77D04F28" w14:textId="22AA1F1B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Importo giornata uomo</w:t>
            </w:r>
          </w:p>
          <w:p w14:paraId="13545BC0" w14:textId="0D79AED1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Iva esclusa</w:t>
            </w:r>
          </w:p>
        </w:tc>
      </w:tr>
      <w:tr w:rsidR="000C5999" w:rsidRPr="000C5999" w14:paraId="6618C395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319EEC2A" w14:textId="77777777" w:rsidR="000C5999" w:rsidRPr="000C5999" w:rsidRDefault="000C5999" w:rsidP="000C5999">
            <w:pPr>
              <w:jc w:val="center"/>
            </w:pPr>
          </w:p>
          <w:p w14:paraId="62CF26AC" w14:textId="77777777" w:rsidR="000C5999" w:rsidRPr="000C5999" w:rsidRDefault="000C5999" w:rsidP="000C5999">
            <w:pPr>
              <w:jc w:val="center"/>
            </w:pPr>
            <w:r w:rsidRPr="000C5999">
              <w:t>Manager</w:t>
            </w:r>
          </w:p>
          <w:p w14:paraId="4338D712" w14:textId="65CF752D" w:rsidR="000C5999" w:rsidRPr="000C5999" w:rsidRDefault="000C5999" w:rsidP="000C5999">
            <w:pPr>
              <w:jc w:val="center"/>
            </w:pPr>
          </w:p>
        </w:tc>
        <w:tc>
          <w:tcPr>
            <w:tcW w:w="2554" w:type="dxa"/>
            <w:shd w:val="clear" w:color="auto" w:fill="auto"/>
          </w:tcPr>
          <w:p w14:paraId="028BAF3A" w14:textId="77777777" w:rsidR="000C5999" w:rsidRPr="000C5999" w:rsidRDefault="000C5999" w:rsidP="000C5999">
            <w:pPr>
              <w:jc w:val="center"/>
            </w:pPr>
          </w:p>
          <w:p w14:paraId="4C57EE82" w14:textId="6CB8A480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769FA8B9" w14:textId="77777777" w:rsidR="000C5999" w:rsidRPr="000C5999" w:rsidRDefault="000C5999" w:rsidP="00ED2AED">
            <w:pPr>
              <w:jc w:val="center"/>
            </w:pPr>
          </w:p>
        </w:tc>
      </w:tr>
      <w:tr w:rsidR="000C5999" w:rsidRPr="000C5999" w14:paraId="60F32088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145A37E2" w14:textId="77777777" w:rsidR="000C5999" w:rsidRPr="000C5999" w:rsidRDefault="000C5999" w:rsidP="000C5999">
            <w:pPr>
              <w:jc w:val="center"/>
              <w:rPr>
                <w:rFonts w:ascii="Calibri" w:hAnsi="Calibri" w:cs="Calibri"/>
              </w:rPr>
            </w:pPr>
          </w:p>
          <w:p w14:paraId="05A19D4F" w14:textId="77777777" w:rsidR="000C5999" w:rsidRPr="000C5999" w:rsidRDefault="000C5999" w:rsidP="000C5999">
            <w:pPr>
              <w:jc w:val="center"/>
              <w:rPr>
                <w:rFonts w:ascii="Calibri" w:hAnsi="Calibri" w:cs="Calibri"/>
              </w:rPr>
            </w:pPr>
            <w:r w:rsidRPr="000C5999">
              <w:rPr>
                <w:rFonts w:ascii="Calibri" w:hAnsi="Calibri" w:cs="Calibri"/>
              </w:rPr>
              <w:t>Senior</w:t>
            </w:r>
          </w:p>
          <w:p w14:paraId="5F140710" w14:textId="641E9E09" w:rsidR="000C5999" w:rsidRPr="000C5999" w:rsidRDefault="000C5999" w:rsidP="000C5999">
            <w:pPr>
              <w:jc w:val="center"/>
            </w:pPr>
          </w:p>
        </w:tc>
        <w:tc>
          <w:tcPr>
            <w:tcW w:w="2554" w:type="dxa"/>
            <w:shd w:val="clear" w:color="auto" w:fill="auto"/>
          </w:tcPr>
          <w:p w14:paraId="770A99BB" w14:textId="77777777" w:rsidR="000C5999" w:rsidRPr="000C5999" w:rsidRDefault="000C5999" w:rsidP="000C5999">
            <w:pPr>
              <w:jc w:val="center"/>
            </w:pPr>
          </w:p>
          <w:p w14:paraId="49FB64D4" w14:textId="241C919A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1E5FEC26" w14:textId="77777777" w:rsidR="000C5999" w:rsidRPr="000C5999" w:rsidRDefault="000C5999" w:rsidP="00ED2AED">
            <w:pPr>
              <w:jc w:val="center"/>
            </w:pPr>
          </w:p>
        </w:tc>
      </w:tr>
      <w:tr w:rsidR="007D35C7" w:rsidRPr="000C5999" w14:paraId="5CB56AF9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467E38CF" w14:textId="77777777" w:rsidR="007D35C7" w:rsidRPr="000C5999" w:rsidRDefault="007D35C7" w:rsidP="004C60B9"/>
          <w:p w14:paraId="73562594" w14:textId="484E193F" w:rsidR="007D35C7" w:rsidRPr="000C5999" w:rsidRDefault="000C5999" w:rsidP="000C5999">
            <w:pPr>
              <w:jc w:val="center"/>
              <w:rPr>
                <w:rFonts w:ascii="Calibri" w:hAnsi="Calibri" w:cs="Calibri"/>
              </w:rPr>
            </w:pPr>
            <w:r w:rsidRPr="000C5999">
              <w:t>Junior</w:t>
            </w:r>
          </w:p>
        </w:tc>
        <w:tc>
          <w:tcPr>
            <w:tcW w:w="2554" w:type="dxa"/>
            <w:shd w:val="clear" w:color="auto" w:fill="auto"/>
          </w:tcPr>
          <w:p w14:paraId="4AEC8A70" w14:textId="77777777" w:rsidR="007D35C7" w:rsidRPr="000C5999" w:rsidRDefault="007D35C7" w:rsidP="00ED2AED">
            <w:pPr>
              <w:jc w:val="center"/>
            </w:pPr>
          </w:p>
          <w:p w14:paraId="08FF6CBE" w14:textId="77777777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46A7FF6C" w14:textId="77777777" w:rsidR="007D35C7" w:rsidRPr="000C5999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0C5999">
        <w:trPr>
          <w:trHeight w:val="412"/>
          <w:jc w:val="center"/>
        </w:trPr>
        <w:tc>
          <w:tcPr>
            <w:tcW w:w="5240" w:type="dxa"/>
            <w:shd w:val="clear" w:color="auto" w:fill="auto"/>
          </w:tcPr>
          <w:p w14:paraId="4DC01E58" w14:textId="77777777" w:rsidR="007D35C7" w:rsidRPr="000C5999" w:rsidRDefault="007D35C7" w:rsidP="00120D15"/>
          <w:p w14:paraId="5E58ED1C" w14:textId="27C1E70B" w:rsidR="007D35C7" w:rsidRPr="000C5999" w:rsidRDefault="000C5999" w:rsidP="000C5999">
            <w:pPr>
              <w:jc w:val="center"/>
            </w:pPr>
            <w:r w:rsidRPr="000C5999">
              <w:t>Specialista</w:t>
            </w:r>
          </w:p>
        </w:tc>
        <w:tc>
          <w:tcPr>
            <w:tcW w:w="2554" w:type="dxa"/>
            <w:shd w:val="clear" w:color="auto" w:fill="auto"/>
          </w:tcPr>
          <w:p w14:paraId="148D2E88" w14:textId="77777777" w:rsidR="007D35C7" w:rsidRPr="000C5999" w:rsidRDefault="007D35C7" w:rsidP="00120D15">
            <w:pPr>
              <w:jc w:val="center"/>
            </w:pPr>
          </w:p>
          <w:p w14:paraId="073EC557" w14:textId="77777777" w:rsidR="007D35C7" w:rsidRPr="000C5999" w:rsidRDefault="007D35C7" w:rsidP="00120D15">
            <w:pPr>
              <w:jc w:val="center"/>
            </w:pPr>
            <w:r w:rsidRPr="000C5999">
              <w:t>€ ……………………</w:t>
            </w:r>
          </w:p>
          <w:p w14:paraId="0E255B59" w14:textId="77777777" w:rsidR="007D35C7" w:rsidRPr="000C5999" w:rsidRDefault="007D35C7" w:rsidP="00120D15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915708">
    <w:abstractNumId w:val="1"/>
  </w:num>
  <w:num w:numId="2" w16cid:durableId="1685471249">
    <w:abstractNumId w:val="2"/>
  </w:num>
  <w:num w:numId="3" w16cid:durableId="137844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A2F21"/>
    <w:rsid w:val="000C5999"/>
    <w:rsid w:val="000E4E56"/>
    <w:rsid w:val="003E2CB2"/>
    <w:rsid w:val="004C60B9"/>
    <w:rsid w:val="005E55C1"/>
    <w:rsid w:val="00621BA7"/>
    <w:rsid w:val="007D35C7"/>
    <w:rsid w:val="00856CB9"/>
    <w:rsid w:val="008F5577"/>
    <w:rsid w:val="00976EB6"/>
    <w:rsid w:val="00AC4880"/>
    <w:rsid w:val="00B479F7"/>
    <w:rsid w:val="00CA4E4B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customStyle="1" w:styleId="Default">
    <w:name w:val="Default"/>
    <w:rsid w:val="000A2F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3</cp:revision>
  <dcterms:created xsi:type="dcterms:W3CDTF">2023-06-26T10:36:00Z</dcterms:created>
  <dcterms:modified xsi:type="dcterms:W3CDTF">2023-06-26T10:36:00Z</dcterms:modified>
</cp:coreProperties>
</file>